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2C" w:rsidRPr="0054222C" w:rsidRDefault="0054222C" w:rsidP="0054222C">
      <w:pPr>
        <w:shd w:val="pct15" w:color="auto" w:fill="auto"/>
        <w:tabs>
          <w:tab w:val="center" w:pos="4680"/>
          <w:tab w:val="right" w:pos="9360"/>
        </w:tabs>
        <w:spacing w:after="0" w:line="240" w:lineRule="auto"/>
        <w:jc w:val="center"/>
        <w:rPr>
          <w:rFonts w:ascii="Udlap Display Light" w:eastAsiaTheme="minorEastAsia" w:hAnsi="Udlap Display Light" w:cs="Times New Roman"/>
          <w:lang w:val="es-MX" w:eastAsia="es-MX"/>
        </w:rPr>
      </w:pPr>
      <w:r w:rsidRPr="0054222C">
        <w:rPr>
          <w:rFonts w:ascii="Udlap Display Light" w:eastAsiaTheme="minorEastAsia" w:hAnsi="Udlap Display Light" w:cs="Times New Roman"/>
          <w:lang w:val="es-MX" w:eastAsia="es-MX"/>
        </w:rPr>
        <w:t>ANEXO 1: Carta de Intención</w:t>
      </w: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Udlap Display Light" w:eastAsiaTheme="minorEastAsia" w:hAnsi="Udlap Display Light" w:cstheme="minorHAnsi"/>
          <w:sz w:val="18"/>
          <w:szCs w:val="18"/>
          <w:lang w:val="es-MX" w:eastAsia="es-MX"/>
        </w:rPr>
      </w:pP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Udlap Display Light" w:eastAsiaTheme="minorEastAsia" w:hAnsi="Udlap Display Light" w:cstheme="minorHAnsi"/>
          <w:sz w:val="18"/>
          <w:szCs w:val="18"/>
          <w:lang w:val="es-MX" w:eastAsia="es-MX"/>
        </w:rPr>
      </w:pPr>
      <w:r w:rsidRPr="0054222C">
        <w:rPr>
          <w:rFonts w:ascii="Udlap Display Light" w:eastAsiaTheme="minorEastAsia" w:hAnsi="Udlap Display Light" w:cstheme="minorHAnsi"/>
          <w:sz w:val="18"/>
          <w:szCs w:val="18"/>
          <w:lang w:val="es-MX" w:eastAsia="es-MX"/>
        </w:rPr>
        <w:t xml:space="preserve">A través de la carta de intención o carta de exposición de motivos, el aspirante tiene la oportunidad de argumentar sus motivaciones e intereses de estudiar el Doctorado en Innovación Educativa en la Universidad de las Américas, Puebla.  </w:t>
      </w:r>
    </w:p>
    <w:p w:rsidR="0054222C" w:rsidRPr="0054222C" w:rsidRDefault="0054222C" w:rsidP="0054222C">
      <w:pPr>
        <w:widowControl w:val="0"/>
        <w:numPr>
          <w:ilvl w:val="0"/>
          <w:numId w:val="1"/>
        </w:numPr>
        <w:pBdr>
          <w:between w:val="single" w:sz="4" w:space="1" w:color="auto"/>
        </w:pBd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73"/>
        <w:contextualSpacing/>
        <w:jc w:val="both"/>
        <w:rPr>
          <w:rFonts w:ascii="Udlap Display Light" w:eastAsiaTheme="minorEastAsia" w:hAnsi="Udlap Display Light" w:cstheme="minorHAnsi"/>
          <w:sz w:val="18"/>
          <w:szCs w:val="18"/>
          <w:lang w:val="es-MX" w:eastAsia="es-MX"/>
        </w:rPr>
      </w:pPr>
      <w:r w:rsidRPr="0054222C">
        <w:rPr>
          <w:rFonts w:ascii="Udlap Display Light" w:eastAsiaTheme="minorEastAsia" w:hAnsi="Udlap Display Light" w:cstheme="minorHAnsi"/>
          <w:sz w:val="18"/>
          <w:szCs w:val="18"/>
          <w:lang w:val="es-MX" w:eastAsia="es-MX"/>
        </w:rPr>
        <w:t>Es relevante que el aspirante argumente: ¿Por qué quiere estudiar un posgrado? ¿Por qué este posgrado en particular? ¿Cuál es su formación previa? ¿Qué relación hay entre su formación y sus experiencias previas con el programa de posgrado? ¿Qué expectativas tiene en términos académicos y profesionales al terminar el posgrado?</w:t>
      </w:r>
    </w:p>
    <w:p w:rsidR="0054222C" w:rsidRPr="0054222C" w:rsidRDefault="0054222C" w:rsidP="0054222C">
      <w:pPr>
        <w:widowControl w:val="0"/>
        <w:numPr>
          <w:ilvl w:val="0"/>
          <w:numId w:val="1"/>
        </w:numPr>
        <w:pBdr>
          <w:between w:val="single" w:sz="4" w:space="1" w:color="auto"/>
        </w:pBd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Udlap Display Light" w:eastAsiaTheme="minorEastAsia" w:hAnsi="Udlap Display Light" w:cstheme="minorHAnsi"/>
          <w:sz w:val="18"/>
          <w:szCs w:val="18"/>
          <w:lang w:val="es-MX" w:eastAsia="es-MX"/>
        </w:rPr>
      </w:pPr>
      <w:r w:rsidRPr="0054222C">
        <w:rPr>
          <w:rFonts w:ascii="Udlap Display Light" w:eastAsiaTheme="minorEastAsia" w:hAnsi="Udlap Display Light" w:cstheme="minorHAnsi"/>
          <w:sz w:val="18"/>
          <w:szCs w:val="18"/>
          <w:lang w:val="es-MX" w:eastAsia="es-MX"/>
        </w:rPr>
        <w:t xml:space="preserve">El comité de selección busca, además, conocer más sobre la personalidad, intereses, metas académicas, habilidades, motivaciones del aspirante </w:t>
      </w:r>
    </w:p>
    <w:p w:rsidR="0054222C" w:rsidRPr="0054222C" w:rsidRDefault="0054222C" w:rsidP="0054222C">
      <w:pPr>
        <w:widowControl w:val="0"/>
        <w:numPr>
          <w:ilvl w:val="0"/>
          <w:numId w:val="1"/>
        </w:numPr>
        <w:pBdr>
          <w:between w:val="single" w:sz="4" w:space="1" w:color="auto"/>
        </w:pBd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73"/>
        <w:contextualSpacing/>
        <w:jc w:val="both"/>
        <w:rPr>
          <w:rFonts w:ascii="Udlap Display Light" w:eastAsiaTheme="minorEastAsia" w:hAnsi="Udlap Display Light" w:cstheme="minorHAnsi"/>
          <w:sz w:val="18"/>
          <w:szCs w:val="18"/>
          <w:lang w:val="es-MX" w:eastAsia="es-MX"/>
        </w:rPr>
      </w:pPr>
      <w:r w:rsidRPr="0054222C">
        <w:rPr>
          <w:rFonts w:ascii="Udlap Display Light" w:eastAsiaTheme="minorEastAsia" w:hAnsi="Udlap Display Light" w:cstheme="minorHAnsi"/>
          <w:sz w:val="18"/>
          <w:szCs w:val="18"/>
          <w:lang w:val="es-MX" w:eastAsia="es-MX"/>
        </w:rPr>
        <w:t xml:space="preserve">Además de plantear la forma en la que los conocimientos adquiridos en este programa impactarán su desarrollo académico y profesional.  </w:t>
      </w:r>
    </w:p>
    <w:p w:rsidR="0054222C" w:rsidRPr="0054222C" w:rsidRDefault="0054222C" w:rsidP="0054222C">
      <w:pPr>
        <w:tabs>
          <w:tab w:val="left" w:pos="993"/>
        </w:tabs>
        <w:spacing w:after="0" w:line="276" w:lineRule="auto"/>
        <w:ind w:left="720"/>
        <w:jc w:val="right"/>
        <w:rPr>
          <w:rFonts w:ascii="Udlap Display Light" w:eastAsiaTheme="minorEastAsia" w:hAnsi="Udlap Display Light" w:cs="Arial"/>
          <w:lang w:val="es-MX" w:eastAsia="es-MX"/>
        </w:rPr>
      </w:pPr>
    </w:p>
    <w:p w:rsidR="0054222C" w:rsidRPr="0054222C" w:rsidRDefault="0054222C" w:rsidP="0054222C">
      <w:pPr>
        <w:spacing w:after="0" w:line="276" w:lineRule="auto"/>
        <w:jc w:val="right"/>
        <w:rPr>
          <w:rFonts w:ascii="Udlap Display Light" w:eastAsiaTheme="minorEastAsia" w:hAnsi="Udlap Display Light" w:cs="Arial"/>
          <w:lang w:val="es-MX" w:eastAsia="es-MX"/>
        </w:rPr>
      </w:pPr>
      <w:r w:rsidRPr="0054222C">
        <w:rPr>
          <w:rFonts w:ascii="Udlap Display Light" w:eastAsiaTheme="minorEastAsia" w:hAnsi="Udlap Display Light" w:cs="Arial"/>
          <w:highlight w:val="lightGray"/>
          <w:lang w:val="es-MX" w:eastAsia="es-MX"/>
        </w:rPr>
        <w:t>Ciudad, Estado</w:t>
      </w:r>
      <w:r w:rsidRPr="0054222C">
        <w:rPr>
          <w:rFonts w:ascii="Udlap Display Light" w:eastAsiaTheme="minorEastAsia" w:hAnsi="Udlap Display Light" w:cs="Arial"/>
          <w:lang w:val="es-MX" w:eastAsia="es-MX"/>
        </w:rPr>
        <w:t xml:space="preserve">., a </w:t>
      </w:r>
      <w:r w:rsidRPr="0054222C">
        <w:rPr>
          <w:rFonts w:ascii="Udlap Display Light" w:eastAsiaTheme="minorEastAsia" w:hAnsi="Udlap Display Light" w:cs="Arial"/>
          <w:highlight w:val="lightGray"/>
          <w:lang w:val="es-MX" w:eastAsia="es-MX"/>
        </w:rPr>
        <w:t>____</w:t>
      </w:r>
      <w:r w:rsidRPr="0054222C">
        <w:rPr>
          <w:rFonts w:ascii="Udlap Display Light" w:eastAsiaTheme="minorEastAsia" w:hAnsi="Udlap Display Light" w:cs="Arial"/>
          <w:lang w:val="es-MX" w:eastAsia="es-MX"/>
        </w:rPr>
        <w:t xml:space="preserve"> de </w:t>
      </w:r>
      <w:r w:rsidRPr="0054222C">
        <w:rPr>
          <w:rFonts w:ascii="Udlap Display Light" w:eastAsiaTheme="minorEastAsia" w:hAnsi="Udlap Display Light" w:cs="Arial"/>
          <w:highlight w:val="lightGray"/>
          <w:lang w:val="es-MX" w:eastAsia="es-MX"/>
        </w:rPr>
        <w:t>_______________</w:t>
      </w:r>
      <w:r w:rsidRPr="0054222C">
        <w:rPr>
          <w:rFonts w:ascii="Udlap Display Light" w:eastAsiaTheme="minorEastAsia" w:hAnsi="Udlap Display Light" w:cs="Arial"/>
          <w:lang w:val="es-MX" w:eastAsia="es-MX"/>
        </w:rPr>
        <w:t xml:space="preserve">de </w:t>
      </w:r>
      <w:r w:rsidRPr="0054222C">
        <w:rPr>
          <w:rFonts w:ascii="Udlap Display Light" w:eastAsiaTheme="minorEastAsia" w:hAnsi="Udlap Display Light" w:cs="Arial"/>
          <w:highlight w:val="lightGray"/>
          <w:lang w:val="es-MX" w:eastAsia="es-MX"/>
        </w:rPr>
        <w:t>_________</w:t>
      </w:r>
      <w:r w:rsidRPr="0054222C">
        <w:rPr>
          <w:rFonts w:ascii="Udlap Display Light" w:eastAsiaTheme="minorEastAsia" w:hAnsi="Udlap Display Light" w:cs="Arial"/>
          <w:lang w:val="es-MX" w:eastAsia="es-MX"/>
        </w:rPr>
        <w:t>.</w:t>
      </w:r>
    </w:p>
    <w:p w:rsidR="0054222C" w:rsidRPr="0054222C" w:rsidRDefault="0054222C" w:rsidP="0054222C">
      <w:pPr>
        <w:spacing w:after="0" w:line="276" w:lineRule="auto"/>
        <w:jc w:val="right"/>
        <w:rPr>
          <w:rFonts w:ascii="Udlap Display Light" w:eastAsiaTheme="minorEastAsia" w:hAnsi="Udlap Display Light" w:cs="Arial"/>
          <w:lang w:val="es-MX" w:eastAsia="es-MX"/>
        </w:rPr>
      </w:pPr>
      <w:r w:rsidRPr="0054222C">
        <w:rPr>
          <w:rFonts w:ascii="Udlap Display Light" w:eastAsiaTheme="minorEastAsia" w:hAnsi="Udlap Display Light" w:cs="Arial"/>
          <w:lang w:val="es-MX" w:eastAsia="es-MX"/>
        </w:rPr>
        <w:t xml:space="preserve">    Departamento: Servicios Escolares</w:t>
      </w:r>
      <w:r w:rsidRPr="0054222C">
        <w:rPr>
          <w:rFonts w:ascii="Udlap Display Light" w:eastAsiaTheme="minorEastAsia" w:hAnsi="Udlap Display Light" w:cs="Arial"/>
          <w:lang w:val="es-MX" w:eastAsia="es-MX"/>
        </w:rPr>
        <w:tab/>
      </w:r>
    </w:p>
    <w:p w:rsidR="0054222C" w:rsidRPr="0054222C" w:rsidRDefault="0054222C" w:rsidP="0054222C">
      <w:pPr>
        <w:keepNext/>
        <w:spacing w:after="0" w:line="276" w:lineRule="auto"/>
        <w:jc w:val="right"/>
        <w:outlineLvl w:val="0"/>
        <w:rPr>
          <w:rFonts w:ascii="Udlap Display Light" w:eastAsiaTheme="minorEastAsia" w:hAnsi="Udlap Display Light" w:cs="Arial"/>
          <w:b/>
          <w:color w:val="000000"/>
          <w:sz w:val="20"/>
          <w:szCs w:val="20"/>
          <w:lang w:val="es-ES_tradnl" w:eastAsia="es-ES"/>
        </w:rPr>
      </w:pPr>
      <w:bookmarkStart w:id="0" w:name="_GoBack"/>
      <w:bookmarkEnd w:id="0"/>
      <w:r w:rsidRPr="0054222C">
        <w:rPr>
          <w:rFonts w:ascii="Udlap Display Light" w:eastAsiaTheme="minorEastAsia" w:hAnsi="Udlap Display Light" w:cs="Arial"/>
          <w:b/>
          <w:i/>
          <w:sz w:val="20"/>
          <w:szCs w:val="24"/>
          <w:lang w:val="es-ES_tradnl" w:eastAsia="es-ES"/>
        </w:rPr>
        <w:t xml:space="preserve">Asunto: </w:t>
      </w:r>
      <w:r w:rsidRPr="0054222C">
        <w:rPr>
          <w:rFonts w:ascii="Udlap Display Light" w:eastAsiaTheme="minorEastAsia" w:hAnsi="Udlap Display Light" w:cs="Calibri"/>
          <w:b/>
          <w:bCs/>
          <w:i/>
          <w:iCs/>
          <w:spacing w:val="1"/>
          <w:position w:val="1"/>
          <w:sz w:val="20"/>
          <w:szCs w:val="24"/>
          <w:lang w:val="es-ES_tradnl" w:eastAsia="es-ES"/>
        </w:rPr>
        <w:t>Carta de exposición de motivos para ingreso al posgrado.</w:t>
      </w: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200" w:lineRule="exact"/>
        <w:rPr>
          <w:rFonts w:ascii="Udlap Display Light" w:eastAsiaTheme="minorEastAsia" w:hAnsi="Udlap Display Light" w:cs="Arial"/>
          <w:color w:val="000000"/>
          <w:sz w:val="20"/>
          <w:szCs w:val="20"/>
          <w:lang w:val="es-MX" w:eastAsia="es-MX"/>
        </w:rPr>
      </w:pP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200" w:lineRule="exact"/>
        <w:rPr>
          <w:rFonts w:ascii="Udlap Display Light" w:eastAsiaTheme="minorEastAsia" w:hAnsi="Udlap Display Light" w:cstheme="minorHAnsi"/>
          <w:lang w:val="es-MX" w:eastAsia="es-MX"/>
        </w:rPr>
      </w:pPr>
      <w:r w:rsidRPr="0054222C">
        <w:rPr>
          <w:rFonts w:ascii="Udlap Display Light" w:eastAsiaTheme="minorEastAsia" w:hAnsi="Udlap Display Light" w:cstheme="minorHAnsi"/>
          <w:lang w:val="es-MX" w:eastAsia="es-MX"/>
        </w:rPr>
        <w:t>Comité de Selección al Doctorado de Innovación Educativa</w:t>
      </w: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240" w:lineRule="auto"/>
        <w:rPr>
          <w:rFonts w:ascii="Udlap Display Light" w:eastAsiaTheme="minorEastAsia" w:hAnsi="Udlap Display Light" w:cstheme="minorHAnsi"/>
          <w:color w:val="000000"/>
          <w:lang w:val="es-MX" w:eastAsia="es-MX"/>
        </w:rPr>
      </w:pPr>
      <w:r w:rsidRPr="0054222C">
        <w:rPr>
          <w:rFonts w:ascii="Udlap Display Light" w:eastAsiaTheme="minorEastAsia" w:hAnsi="Udlap Display Light" w:cstheme="minorHAnsi"/>
          <w:lang w:val="es-MX" w:eastAsia="es-MX"/>
        </w:rPr>
        <w:t>Universidad de las Américas, Puebla</w:t>
      </w: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240" w:lineRule="auto"/>
        <w:rPr>
          <w:rFonts w:ascii="Udlap Display Light" w:eastAsiaTheme="minorEastAsia" w:hAnsi="Udlap Display Light" w:cstheme="minorHAnsi"/>
          <w:lang w:val="es-MX" w:eastAsia="es-ES"/>
        </w:rPr>
      </w:pPr>
      <w:r w:rsidRPr="0054222C">
        <w:rPr>
          <w:rFonts w:ascii="Udlap Display Light" w:eastAsiaTheme="minorEastAsia" w:hAnsi="Udlap Display Light" w:cstheme="minorHAnsi"/>
          <w:lang w:val="es-MX" w:eastAsia="es-ES"/>
        </w:rPr>
        <w:t>P R E S E N T E</w:t>
      </w: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200" w:lineRule="exact"/>
        <w:rPr>
          <w:rFonts w:ascii="Udlap Display Light" w:eastAsiaTheme="minorEastAsia" w:hAnsi="Udlap Display Light" w:cs="Arial"/>
          <w:color w:val="000000"/>
          <w:sz w:val="20"/>
          <w:szCs w:val="20"/>
          <w:lang w:val="es-MX" w:eastAsia="es-MX"/>
        </w:rPr>
      </w:pP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Udlap Display Light" w:eastAsiaTheme="minorEastAsia" w:hAnsi="Udlap Display Light" w:cstheme="minorHAnsi"/>
          <w:lang w:val="es-MX" w:eastAsia="es-MX"/>
        </w:rPr>
      </w:pPr>
      <w:r w:rsidRPr="0054222C">
        <w:rPr>
          <w:rFonts w:ascii="Udlap Display Light" w:eastAsiaTheme="minorEastAsia" w:hAnsi="Udlap Display Light" w:cs="Times New Roman"/>
          <w:sz w:val="20"/>
          <w:szCs w:val="20"/>
          <w:lang w:val="es-MX" w:eastAsia="es-ES"/>
        </w:rPr>
        <w:t>AT´N:</w:t>
      </w:r>
      <w:r w:rsidRPr="0054222C">
        <w:rPr>
          <w:rFonts w:ascii="Udlap Display Light" w:eastAsiaTheme="minorEastAsia" w:hAnsi="Udlap Display Light" w:cs="Times New Roman"/>
          <w:b/>
          <w:sz w:val="20"/>
          <w:szCs w:val="20"/>
          <w:lang w:val="es-MX" w:eastAsia="es-ES"/>
        </w:rPr>
        <w:t xml:space="preserve"> </w:t>
      </w:r>
      <w:r w:rsidRPr="0054222C">
        <w:rPr>
          <w:rFonts w:ascii="Udlap Display Light" w:eastAsiaTheme="minorEastAsia" w:hAnsi="Udlap Display Light" w:cstheme="minorHAnsi"/>
          <w:lang w:val="es-MX" w:eastAsia="es-MX"/>
        </w:rPr>
        <w:t>Admisión al Programa de Doctorado en Innovación Educativa</w:t>
      </w: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Udlap Display Light" w:eastAsiaTheme="minorEastAsia" w:hAnsi="Udlap Display Light" w:cstheme="minorHAnsi"/>
          <w:color w:val="000000"/>
          <w:lang w:val="es-MX" w:eastAsia="es-MX"/>
        </w:rPr>
      </w:pPr>
      <w:r w:rsidRPr="0054222C">
        <w:rPr>
          <w:rFonts w:ascii="Udlap Display Light" w:eastAsiaTheme="minorEastAsia" w:hAnsi="Udlap Display Light" w:cstheme="minorHAnsi"/>
          <w:lang w:val="es-MX" w:eastAsia="es-MX"/>
        </w:rPr>
        <w:t>Universidad de las Américas, Puebla (UDLAP)</w:t>
      </w: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Udlap Display Light" w:eastAsiaTheme="minorEastAsia" w:hAnsi="Udlap Display Light" w:cstheme="minorHAnsi"/>
          <w:lang w:val="es-MX" w:eastAsia="es-MX"/>
        </w:rPr>
      </w:pP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Udlap Display Light" w:eastAsiaTheme="minorEastAsia" w:hAnsi="Udlap Display Light" w:cstheme="minorHAnsi"/>
          <w:color w:val="222222"/>
          <w:shd w:val="clear" w:color="auto" w:fill="FFFFFF"/>
          <w:lang w:val="es-MX" w:eastAsia="es-MX"/>
        </w:rPr>
      </w:pP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Udlap Display Light" w:eastAsiaTheme="minorEastAsia" w:hAnsi="Udlap Display Light" w:cstheme="minorHAnsi"/>
          <w:color w:val="000000"/>
          <w:lang w:val="es-MX" w:eastAsia="es-MX"/>
        </w:rPr>
      </w:pPr>
      <w:r w:rsidRPr="0054222C">
        <w:rPr>
          <w:rFonts w:ascii="Udlap Display Light" w:eastAsiaTheme="minorEastAsia" w:hAnsi="Udlap Display Light" w:cstheme="minorHAnsi"/>
          <w:color w:val="222222"/>
          <w:shd w:val="clear" w:color="auto" w:fill="FFFFFF"/>
          <w:lang w:val="es-MX" w:eastAsia="es-MX"/>
        </w:rPr>
        <w:t xml:space="preserve">El/la que suscribe, </w:t>
      </w:r>
      <w:r w:rsidRPr="0054222C">
        <w:rPr>
          <w:rFonts w:ascii="Udlap Display Light" w:eastAsiaTheme="minorEastAsia" w:hAnsi="Udlap Display Light" w:cstheme="minorHAnsi"/>
          <w:b/>
          <w:color w:val="222222"/>
          <w:highlight w:val="lightGray"/>
          <w:u w:val="single"/>
          <w:shd w:val="clear" w:color="auto" w:fill="FFFFFF"/>
          <w:lang w:val="es-MX" w:eastAsia="es-MX"/>
        </w:rPr>
        <w:t>Nombre del Aspirante (Sustituir el área gris, con el dato solicitado),</w:t>
      </w:r>
      <w:r w:rsidRPr="0054222C">
        <w:rPr>
          <w:rFonts w:ascii="Udlap Display Light" w:eastAsiaTheme="minorEastAsia" w:hAnsi="Udlap Display Light" w:cstheme="minorHAnsi"/>
          <w:color w:val="222222"/>
          <w:shd w:val="clear" w:color="auto" w:fill="FFFFFF"/>
          <w:lang w:val="es-MX" w:eastAsia="es-MX"/>
        </w:rPr>
        <w:t xml:space="preserve"> por medio de la presente, expongo los motivos por los cuales estoy interesado en realizar los estudios de Doctorado en Innovación Educativa en la UDLAP.</w:t>
      </w: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Udlap Display Light" w:eastAsiaTheme="minorEastAsia" w:hAnsi="Udlap Display Light" w:cstheme="minorHAnsi"/>
          <w:color w:val="222222"/>
          <w:highlight w:val="lightGray"/>
          <w:shd w:val="clear" w:color="auto" w:fill="FFFFFF"/>
          <w:lang w:val="es-MX" w:eastAsia="es-MX"/>
        </w:rPr>
      </w:pPr>
      <w:r w:rsidRPr="0054222C">
        <w:rPr>
          <w:rFonts w:ascii="Udlap Display Light" w:eastAsiaTheme="minorEastAsia" w:hAnsi="Udlap Display Light" w:cstheme="minorHAnsi"/>
          <w:color w:val="222222"/>
          <w:shd w:val="clear" w:color="auto" w:fill="FFFFFF"/>
          <w:lang w:val="es-MX" w:eastAsia="es-MX"/>
        </w:rPr>
        <w:br/>
        <w:t>La situación que me llevó al interés por estudiar es Doctorado está basada en:</w:t>
      </w:r>
      <w:r w:rsidRPr="0054222C">
        <w:rPr>
          <w:rFonts w:ascii="Udlap Display Light" w:eastAsiaTheme="minorEastAsia" w:hAnsi="Udlap Display Light" w:cstheme="minorHAnsi"/>
          <w:color w:val="222222"/>
          <w:highlight w:val="lightGray"/>
          <w:shd w:val="clear" w:color="auto" w:fill="FFFFFF"/>
          <w:lang w:val="es-MX" w:eastAsia="es-MX"/>
        </w:rPr>
        <w:t xml:space="preserve"> </w:t>
      </w: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Udlap Display Light" w:eastAsiaTheme="minorEastAsia" w:hAnsi="Udlap Display Light" w:cstheme="minorHAnsi"/>
          <w:color w:val="222222"/>
          <w:shd w:val="clear" w:color="auto" w:fill="FFFFFF"/>
          <w:lang w:val="es-MX" w:eastAsia="es-MX"/>
        </w:rPr>
      </w:pPr>
      <w:r w:rsidRPr="0054222C">
        <w:rPr>
          <w:rFonts w:ascii="Udlap Display Light" w:eastAsiaTheme="minorEastAsia" w:hAnsi="Udlap Display Light" w:cstheme="minorHAnsi"/>
          <w:b/>
          <w:color w:val="222222"/>
          <w:highlight w:val="lightGray"/>
          <w:u w:val="single"/>
          <w:shd w:val="clear" w:color="auto" w:fill="FFFFFF"/>
          <w:lang w:val="es-MX" w:eastAsia="es-MX"/>
        </w:rPr>
        <w:t xml:space="preserve">Sustituir el área gris, con la información solicitada en el inciso I. </w:t>
      </w:r>
      <w:r w:rsidRPr="0054222C">
        <w:rPr>
          <w:rFonts w:ascii="Udlap Display Light" w:eastAsiaTheme="minorEastAsia" w:hAnsi="Udlap Display Light" w:cstheme="minorHAnsi"/>
          <w:color w:val="222222"/>
          <w:shd w:val="clear" w:color="auto" w:fill="FFFFFF"/>
          <w:lang w:val="es-MX" w:eastAsia="es-MX"/>
        </w:rPr>
        <w:t xml:space="preserve"> </w:t>
      </w:r>
      <w:r w:rsidRPr="0054222C">
        <w:rPr>
          <w:rFonts w:ascii="Udlap Display Light" w:eastAsiaTheme="minorEastAsia" w:hAnsi="Udlap Display Light" w:cstheme="minorHAnsi"/>
          <w:color w:val="222222"/>
          <w:shd w:val="clear" w:color="auto" w:fill="FFFFFF"/>
          <w:lang w:val="es-MX" w:eastAsia="es-MX"/>
        </w:rPr>
        <w:tab/>
      </w: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Udlap Display Light" w:eastAsiaTheme="minorEastAsia" w:hAnsi="Udlap Display Light" w:cstheme="minorHAnsi"/>
          <w:color w:val="222222"/>
          <w:shd w:val="clear" w:color="auto" w:fill="FFFFFF"/>
          <w:lang w:val="es-MX" w:eastAsia="es-MX"/>
        </w:rPr>
      </w:pP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Udlap Display Light" w:eastAsiaTheme="minorEastAsia" w:hAnsi="Udlap Display Light" w:cstheme="minorHAnsi"/>
          <w:color w:val="222222"/>
          <w:shd w:val="clear" w:color="auto" w:fill="FFFFFF"/>
          <w:lang w:val="es-MX" w:eastAsia="es-MX"/>
        </w:rPr>
      </w:pPr>
      <w:r w:rsidRPr="0054222C">
        <w:rPr>
          <w:rFonts w:ascii="Udlap Display Light" w:eastAsiaTheme="minorEastAsia" w:hAnsi="Udlap Display Light" w:cstheme="minorHAnsi"/>
          <w:color w:val="222222"/>
          <w:shd w:val="clear" w:color="auto" w:fill="FFFFFF"/>
          <w:lang w:val="es-MX" w:eastAsia="es-MX"/>
        </w:rPr>
        <w:t xml:space="preserve">Mis proyectos personales y trayectoria profesional: </w:t>
      </w: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Udlap Display Light" w:eastAsiaTheme="minorEastAsia" w:hAnsi="Udlap Display Light" w:cstheme="minorHAnsi"/>
          <w:color w:val="222222"/>
          <w:shd w:val="clear" w:color="auto" w:fill="FFFFFF"/>
          <w:lang w:val="es-MX" w:eastAsia="es-MX"/>
        </w:rPr>
      </w:pPr>
      <w:r w:rsidRPr="0054222C">
        <w:rPr>
          <w:rFonts w:ascii="Udlap Display Light" w:eastAsiaTheme="minorEastAsia" w:hAnsi="Udlap Display Light" w:cstheme="minorHAnsi"/>
          <w:b/>
          <w:color w:val="222222"/>
          <w:highlight w:val="lightGray"/>
          <w:u w:val="single"/>
          <w:shd w:val="clear" w:color="auto" w:fill="FFFFFF"/>
          <w:lang w:val="es-MX" w:eastAsia="es-MX"/>
        </w:rPr>
        <w:t xml:space="preserve">Sustituir el área gris, con la información solicitada en el inciso II. </w:t>
      </w:r>
      <w:r w:rsidRPr="0054222C">
        <w:rPr>
          <w:rFonts w:ascii="Udlap Display Light" w:eastAsiaTheme="minorEastAsia" w:hAnsi="Udlap Display Light" w:cstheme="minorHAnsi"/>
          <w:color w:val="222222"/>
          <w:shd w:val="clear" w:color="auto" w:fill="FFFFFF"/>
          <w:lang w:val="es-MX" w:eastAsia="es-MX"/>
        </w:rPr>
        <w:t xml:space="preserve"> </w:t>
      </w: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Udlap Display Light" w:eastAsiaTheme="minorEastAsia" w:hAnsi="Udlap Display Light" w:cstheme="minorHAnsi"/>
          <w:color w:val="222222"/>
          <w:shd w:val="clear" w:color="auto" w:fill="FFFFFF"/>
          <w:lang w:val="es-MX" w:eastAsia="es-MX"/>
        </w:rPr>
      </w:pP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Udlap Display Light" w:eastAsiaTheme="minorEastAsia" w:hAnsi="Udlap Display Light" w:cstheme="minorHAnsi"/>
          <w:b/>
          <w:color w:val="222222"/>
          <w:highlight w:val="lightGray"/>
          <w:u w:val="single"/>
          <w:shd w:val="clear" w:color="auto" w:fill="FFFFFF"/>
          <w:lang w:val="es-MX" w:eastAsia="es-MX"/>
        </w:rPr>
      </w:pPr>
      <w:r w:rsidRPr="0054222C">
        <w:rPr>
          <w:rFonts w:ascii="Udlap Display Light" w:eastAsiaTheme="minorEastAsia" w:hAnsi="Udlap Display Light" w:cstheme="minorHAnsi"/>
          <w:color w:val="222222"/>
          <w:shd w:val="clear" w:color="auto" w:fill="FFFFFF"/>
          <w:lang w:val="es-MX" w:eastAsia="es-MX"/>
        </w:rPr>
        <w:t>Por otro lado, planeo en un futuro;</w:t>
      </w:r>
      <w:r w:rsidRPr="0054222C">
        <w:rPr>
          <w:rFonts w:ascii="Udlap Display Light" w:eastAsiaTheme="minorEastAsia" w:hAnsi="Udlap Display Light" w:cstheme="minorHAnsi"/>
          <w:b/>
          <w:color w:val="222222"/>
          <w:highlight w:val="lightGray"/>
          <w:u w:val="single"/>
          <w:shd w:val="clear" w:color="auto" w:fill="FFFFFF"/>
          <w:lang w:val="es-MX" w:eastAsia="es-MX"/>
        </w:rPr>
        <w:t xml:space="preserve"> </w:t>
      </w: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Udlap Display Light" w:eastAsiaTheme="minorEastAsia" w:hAnsi="Udlap Display Light" w:cstheme="minorHAnsi"/>
          <w:color w:val="222222"/>
          <w:shd w:val="clear" w:color="auto" w:fill="FFFFFF"/>
          <w:lang w:val="es-MX" w:eastAsia="es-MX"/>
        </w:rPr>
      </w:pPr>
      <w:r w:rsidRPr="0054222C">
        <w:rPr>
          <w:rFonts w:ascii="Udlap Display Light" w:eastAsiaTheme="minorEastAsia" w:hAnsi="Udlap Display Light" w:cstheme="minorHAnsi"/>
          <w:b/>
          <w:color w:val="222222"/>
          <w:highlight w:val="lightGray"/>
          <w:u w:val="single"/>
          <w:shd w:val="clear" w:color="auto" w:fill="FFFFFF"/>
          <w:lang w:val="es-MX" w:eastAsia="es-MX"/>
        </w:rPr>
        <w:t>Sustituir el área gris, con la información solicitada en el inciso III.</w:t>
      </w:r>
      <w:r w:rsidRPr="0054222C">
        <w:rPr>
          <w:rFonts w:ascii="Udlap Display Light" w:eastAsiaTheme="minorEastAsia" w:hAnsi="Udlap Display Light" w:cstheme="minorHAnsi"/>
          <w:color w:val="222222"/>
          <w:highlight w:val="lightGray"/>
          <w:shd w:val="clear" w:color="auto" w:fill="FFFFFF"/>
          <w:lang w:val="es-MX" w:eastAsia="es-MX"/>
        </w:rPr>
        <w:t xml:space="preserve"> </w:t>
      </w:r>
    </w:p>
    <w:p w:rsidR="0054222C" w:rsidRPr="0054222C" w:rsidRDefault="0054222C" w:rsidP="0054222C">
      <w:pPr>
        <w:jc w:val="both"/>
        <w:rPr>
          <w:rFonts w:ascii="Udlap Display Light" w:eastAsiaTheme="minorEastAsia" w:hAnsi="Udlap Display Light" w:cstheme="minorHAnsi"/>
          <w:lang w:val="es-MX" w:eastAsia="es-MX"/>
        </w:rPr>
      </w:pPr>
      <w:r w:rsidRPr="0054222C">
        <w:rPr>
          <w:rFonts w:ascii="Udlap Display Light" w:eastAsiaTheme="minorEastAsia" w:hAnsi="Udlap Display Light" w:cstheme="minorHAnsi"/>
          <w:lang w:val="es-MX" w:eastAsia="es-MX"/>
        </w:rPr>
        <w:t>Por lo anterior expuesto, solicito se me dé la oportunidad de cursar este nuevo reto que traerá para mí grandes satisfacciones en lo personal y profesional, al obtener el posgrado.</w:t>
      </w: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200" w:lineRule="exact"/>
        <w:rPr>
          <w:rFonts w:ascii="Udlap Display Light" w:eastAsiaTheme="minorEastAsia" w:hAnsi="Udlap Display Light" w:cstheme="minorHAnsi"/>
          <w:color w:val="000000"/>
          <w:lang w:val="es-MX" w:eastAsia="es-MX"/>
        </w:rPr>
      </w:pP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197" w:lineRule="exact"/>
        <w:jc w:val="center"/>
        <w:rPr>
          <w:rFonts w:ascii="Udlap Display Light" w:eastAsiaTheme="minorEastAsia" w:hAnsi="Udlap Display Light" w:cstheme="minorHAnsi"/>
          <w:b/>
          <w:bCs/>
          <w:lang w:val="es-MX" w:eastAsia="es-MX"/>
        </w:rPr>
      </w:pPr>
      <w:r w:rsidRPr="0054222C">
        <w:rPr>
          <w:rFonts w:ascii="Udlap Display Light" w:eastAsiaTheme="minorEastAsia" w:hAnsi="Udlap Display Light" w:cstheme="minorHAnsi"/>
          <w:b/>
          <w:bCs/>
          <w:lang w:val="es-MX" w:eastAsia="es-MX"/>
        </w:rPr>
        <w:t>_____________________________</w:t>
      </w:r>
    </w:p>
    <w:p w:rsidR="0054222C" w:rsidRPr="0054222C" w:rsidRDefault="0054222C" w:rsidP="0054222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Udlap Display Light" w:eastAsiaTheme="minorEastAsia" w:hAnsi="Udlap Display Light" w:cstheme="minorHAnsi"/>
          <w:b/>
          <w:bCs/>
          <w:lang w:val="es-MX" w:eastAsia="es-MX"/>
        </w:rPr>
      </w:pPr>
      <w:r w:rsidRPr="0054222C">
        <w:rPr>
          <w:rFonts w:ascii="Udlap Display Light" w:eastAsiaTheme="minorEastAsia" w:hAnsi="Udlap Display Light" w:cstheme="minorHAnsi"/>
          <w:b/>
          <w:bCs/>
          <w:highlight w:val="lightGray"/>
          <w:lang w:val="es-MX" w:eastAsia="es-MX"/>
        </w:rPr>
        <w:t>No</w:t>
      </w:r>
      <w:r w:rsidRPr="0054222C">
        <w:rPr>
          <w:rFonts w:ascii="Udlap Display Light" w:eastAsiaTheme="minorEastAsia" w:hAnsi="Udlap Display Light" w:cstheme="minorHAnsi"/>
          <w:b/>
          <w:bCs/>
          <w:spacing w:val="1"/>
          <w:highlight w:val="lightGray"/>
          <w:lang w:val="es-MX" w:eastAsia="es-MX"/>
        </w:rPr>
        <w:t>m</w:t>
      </w:r>
      <w:r w:rsidRPr="0054222C">
        <w:rPr>
          <w:rFonts w:ascii="Udlap Display Light" w:eastAsiaTheme="minorEastAsia" w:hAnsi="Udlap Display Light" w:cstheme="minorHAnsi"/>
          <w:b/>
          <w:bCs/>
          <w:highlight w:val="lightGray"/>
          <w:lang w:val="es-MX" w:eastAsia="es-MX"/>
        </w:rPr>
        <w:t>bre</w:t>
      </w:r>
      <w:r w:rsidRPr="0054222C">
        <w:rPr>
          <w:rFonts w:ascii="Udlap Display Light" w:eastAsiaTheme="minorEastAsia" w:hAnsi="Udlap Display Light" w:cstheme="minorHAnsi"/>
          <w:b/>
          <w:bCs/>
          <w:spacing w:val="4"/>
          <w:highlight w:val="lightGray"/>
          <w:lang w:val="es-MX" w:eastAsia="es-MX"/>
        </w:rPr>
        <w:t xml:space="preserve"> </w:t>
      </w:r>
      <w:r w:rsidRPr="0054222C">
        <w:rPr>
          <w:rFonts w:ascii="Udlap Display Light" w:eastAsiaTheme="minorEastAsia" w:hAnsi="Udlap Display Light" w:cstheme="minorHAnsi"/>
          <w:b/>
          <w:bCs/>
          <w:highlight w:val="lightGray"/>
          <w:lang w:val="es-MX" w:eastAsia="es-MX"/>
        </w:rPr>
        <w:t>y</w:t>
      </w:r>
      <w:r w:rsidRPr="0054222C">
        <w:rPr>
          <w:rFonts w:ascii="Udlap Display Light" w:eastAsiaTheme="minorEastAsia" w:hAnsi="Udlap Display Light" w:cstheme="minorHAnsi"/>
          <w:b/>
          <w:bCs/>
          <w:spacing w:val="-6"/>
          <w:highlight w:val="lightGray"/>
          <w:lang w:val="es-MX" w:eastAsia="es-MX"/>
        </w:rPr>
        <w:t xml:space="preserve"> </w:t>
      </w:r>
      <w:r w:rsidRPr="0054222C">
        <w:rPr>
          <w:rFonts w:ascii="Udlap Display Light" w:eastAsiaTheme="minorEastAsia" w:hAnsi="Udlap Display Light" w:cstheme="minorHAnsi"/>
          <w:b/>
          <w:bCs/>
          <w:highlight w:val="lightGray"/>
          <w:lang w:val="es-MX" w:eastAsia="es-MX"/>
        </w:rPr>
        <w:t>fir</w:t>
      </w:r>
      <w:r w:rsidRPr="0054222C">
        <w:rPr>
          <w:rFonts w:ascii="Udlap Display Light" w:eastAsiaTheme="minorEastAsia" w:hAnsi="Udlap Display Light" w:cstheme="minorHAnsi"/>
          <w:b/>
          <w:bCs/>
          <w:spacing w:val="1"/>
          <w:highlight w:val="lightGray"/>
          <w:lang w:val="es-MX" w:eastAsia="es-MX"/>
        </w:rPr>
        <w:t>m</w:t>
      </w:r>
      <w:r w:rsidRPr="0054222C">
        <w:rPr>
          <w:rFonts w:ascii="Udlap Display Light" w:eastAsiaTheme="minorEastAsia" w:hAnsi="Udlap Display Light" w:cstheme="minorHAnsi"/>
          <w:b/>
          <w:bCs/>
          <w:highlight w:val="lightGray"/>
          <w:lang w:val="es-MX" w:eastAsia="es-MX"/>
        </w:rPr>
        <w:t>a</w:t>
      </w:r>
    </w:p>
    <w:p w:rsidR="00CE4D87" w:rsidRDefault="00CE4D87"/>
    <w:sectPr w:rsidR="00CE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lap Display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6E0"/>
    <w:multiLevelType w:val="hybridMultilevel"/>
    <w:tmpl w:val="B4802978"/>
    <w:lvl w:ilvl="0" w:tplc="080A0013">
      <w:start w:val="1"/>
      <w:numFmt w:val="upperRoman"/>
      <w:lvlText w:val="%1."/>
      <w:lvlJc w:val="righ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2C"/>
    <w:rsid w:val="0054222C"/>
    <w:rsid w:val="00C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B61AF-83D7-4630-868D-3ED9F5D0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Diaz Mantilla</dc:creator>
  <cp:keywords/>
  <dc:description/>
  <cp:lastModifiedBy>Gerardo Diaz Mantilla</cp:lastModifiedBy>
  <cp:revision>1</cp:revision>
  <dcterms:created xsi:type="dcterms:W3CDTF">2020-01-28T19:56:00Z</dcterms:created>
  <dcterms:modified xsi:type="dcterms:W3CDTF">2020-01-28T19:57:00Z</dcterms:modified>
</cp:coreProperties>
</file>